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B2D" w:rsidRPr="001A6625" w:rsidRDefault="001A66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36"/>
          <w:szCs w:val="36"/>
        </w:rPr>
      </w:pPr>
      <w:r w:rsidRPr="001A6625">
        <w:rPr>
          <w:rFonts w:ascii="Times New Roman" w:eastAsia="Times New Roman" w:hAnsi="Times New Roman" w:cs="Times New Roman"/>
          <w:color w:val="1D1D1B"/>
          <w:sz w:val="36"/>
          <w:szCs w:val="36"/>
        </w:rPr>
        <w:t>Пропонуємо взяти участь в опитуванні щодо корупційних ризиків</w:t>
      </w:r>
    </w:p>
    <w:p w:rsidR="00EE3B2D" w:rsidRPr="001A6625" w:rsidRDefault="001A6625">
      <w:pPr>
        <w:spacing w:before="280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625">
        <w:rPr>
          <w:rFonts w:ascii="Times New Roman" w:eastAsia="Times New Roman" w:hAnsi="Times New Roman" w:cs="Times New Roman"/>
          <w:sz w:val="28"/>
          <w:szCs w:val="28"/>
        </w:rPr>
        <w:t>Центр протимінної діяльності</w:t>
      </w: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- Центр)</w:t>
      </w:r>
      <w:r w:rsidRPr="001A6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анонімне опитування (анкетування).</w:t>
      </w:r>
    </w:p>
    <w:p w:rsidR="00EE3B2D" w:rsidRPr="001A6625" w:rsidRDefault="001A662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 – ідентифікація та оцінювання можливих корупційних ризиків, розроблення шляхів їх усунення та мінімізації.</w:t>
      </w:r>
    </w:p>
    <w:p w:rsidR="00EE3B2D" w:rsidRPr="001A6625" w:rsidRDefault="001A662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Отримані відповіді, стануть важливими фактом для вдосконалення діяльності </w:t>
      </w:r>
      <w:r w:rsidRPr="001A6625">
        <w:rPr>
          <w:rFonts w:ascii="Times New Roman" w:eastAsia="Times New Roman" w:hAnsi="Times New Roman" w:cs="Times New Roman"/>
          <w:sz w:val="28"/>
          <w:szCs w:val="28"/>
        </w:rPr>
        <w:t>Центру</w:t>
      </w: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3B2D" w:rsidRPr="001A6625" w:rsidRDefault="001A662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Ознайомтесь із запитаннями анкети. Виберіть із запропонованого</w:t>
      </w: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переліку ту відповідь, яку Ви вважаєте правильною, зробивши відповідну відмітку.</w:t>
      </w:r>
    </w:p>
    <w:p w:rsidR="00EE3B2D" w:rsidRPr="001A6625" w:rsidRDefault="001A662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43840"/>
          <w:sz w:val="28"/>
          <w:szCs w:val="28"/>
        </w:rPr>
      </w:pP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Відповіді на анкету направити на електронну адресу: </w:t>
      </w:r>
      <w:r w:rsidRPr="001A6625">
        <w:rPr>
          <w:rFonts w:ascii="Times New Roman" w:eastAsia="Times New Roman" w:hAnsi="Times New Roman" w:cs="Times New Roman"/>
          <w:b/>
          <w:color w:val="343840"/>
          <w:sz w:val="28"/>
          <w:szCs w:val="28"/>
        </w:rPr>
        <w:t>anticorcpmd@ukr.net</w:t>
      </w:r>
    </w:p>
    <w:p w:rsidR="00EE3B2D" w:rsidRPr="001A6625" w:rsidRDefault="001A6625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поміткою для</w:t>
      </w:r>
      <w:r w:rsidRPr="001A6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625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оцінювання корупційних ризиків.</w:t>
      </w:r>
    </w:p>
    <w:tbl>
      <w:tblPr>
        <w:tblStyle w:val="a5"/>
        <w:tblW w:w="102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5"/>
      </w:tblGrid>
      <w:tr w:rsidR="00EE3B2D" w:rsidRPr="001A6625">
        <w:trPr>
          <w:trHeight w:val="5812"/>
        </w:trPr>
        <w:tc>
          <w:tcPr>
            <w:tcW w:w="10205" w:type="dxa"/>
            <w:vAlign w:val="center"/>
          </w:tcPr>
          <w:p w:rsidR="00EE3B2D" w:rsidRPr="001A6625" w:rsidRDefault="001A66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30j0zll" w:colFirst="0" w:colLast="0"/>
            <w:bookmarkEnd w:id="0"/>
            <w:r w:rsidRPr="001A66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Анкета щодо визначення вразливих до корупції функцій т</w:t>
            </w:r>
            <w:r w:rsidRPr="001A66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а процесів у діяльності </w:t>
            </w:r>
            <w:r w:rsidRPr="001A662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Центру протимінної діяльності</w:t>
            </w:r>
          </w:p>
          <w:p w:rsidR="00EE3B2D" w:rsidRPr="001A6625" w:rsidRDefault="00EE3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B2D" w:rsidRPr="001A6625" w:rsidRDefault="001A6625">
            <w:pPr>
              <w:shd w:val="clear" w:color="auto" w:fill="FFFFFF"/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На Вашу думку, чи є повним та актуальним обсяг інформації про діяльність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її результати, що розміщується на офіційних сторінках у соціальних мережах, інформаційних стендах тощо?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так, інформація оприлюднюється у повному обсязі та є актуальною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інформація оприлюднюється не у повному обсязі (відсутня/неповна інформація про структуру, напрями діяльності, результати діяльності та/або можливість оскарження рішень, дій чи бездіяльності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посадових осіб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 тощо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інформація, що оприлюднюється, не є цілком актуальною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noProof/>
              </w:rPr>
              <w:drawing>
                <wp:inline distT="0" distB="0" distL="114300" distR="114300">
                  <wp:extent cx="200025" cy="200025"/>
                  <wp:effectExtent l="0" t="0" r="0" b="0"/>
                  <wp:docPr id="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інформація про діяльність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її результати не оприлюднюється</w:t>
            </w:r>
          </w:p>
          <w:p w:rsidR="00EE3B2D" w:rsidRPr="001A6625" w:rsidRDefault="001A6625" w:rsidP="001A6625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lear" w:pos="720"/>
                <w:tab w:val="num" w:pos="594"/>
              </w:tabs>
              <w:spacing w:after="0"/>
              <w:ind w:left="594"/>
              <w:jc w:val="both"/>
              <w:rPr>
                <w:color w:val="000000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інше_____________________________________________________________</w:t>
            </w:r>
          </w:p>
          <w:p w:rsidR="00EE3B2D" w:rsidRPr="001A6625" w:rsidRDefault="00EE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3B2D" w:rsidRPr="001A6625" w:rsidRDefault="001A6625">
            <w:pPr>
              <w:shd w:val="clear" w:color="auto" w:fill="FFFFFF"/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На Вашу думку, які напрями діяльності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є найбільш вразливими до вчинення корупційних правопорушень чи правопорушень, пов’язаних з корупцією? </w:t>
            </w:r>
            <w:r w:rsidRPr="001A66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Можна обрати декілька відповідей.</w:t>
            </w:r>
          </w:p>
          <w:p w:rsidR="00EE3B2D" w:rsidRPr="001A6625" w:rsidRDefault="001A6625" w:rsidP="001A66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фінансовий </w:t>
            </w:r>
          </w:p>
          <w:p w:rsidR="00EE3B2D" w:rsidRPr="001A6625" w:rsidRDefault="001A66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</w:t>
            </w:r>
            <w:proofErr w:type="spellStart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закупівель</w:t>
            </w:r>
            <w:proofErr w:type="spellEnd"/>
          </w:p>
          <w:p w:rsidR="00EE3B2D" w:rsidRPr="001A6625" w:rsidRDefault="001A6625" w:rsidP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логістичний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робота з персоналом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сертифікація операторів протимінної діяльності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інспектування якості розмінування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планування, організації та координації заходів протимінної діяльності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lastRenderedPageBreak/>
              <w:t xml:space="preserve">інформування з попередження ризиків пов'язаних з мінами та </w:t>
            </w: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вибухонебезпечними залишками війни</w:t>
            </w: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управління інформацією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міжнародне співробітництво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</w:pP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наукове та науково-технічне супроводження протимінної діяльності</w:t>
            </w:r>
          </w:p>
          <w:p w:rsidR="00EE3B2D" w:rsidRPr="001A6625" w:rsidRDefault="001A662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color w:val="000000"/>
                <w:sz w:val="28"/>
                <w:szCs w:val="28"/>
              </w:rPr>
            </w:pPr>
            <w:bookmarkStart w:id="1" w:name="_1fob9te" w:colFirst="0" w:colLast="0"/>
            <w:bookmarkEnd w:id="1"/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 xml:space="preserve"> інш</w:t>
            </w:r>
            <w:r w:rsidRPr="001A662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е (зазначити)___________________________________________________</w:t>
            </w:r>
          </w:p>
          <w:p w:rsidR="00EE3B2D" w:rsidRPr="001A6625" w:rsidRDefault="00EE3B2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B2D" w:rsidRPr="001A6625" w:rsidRDefault="001A6625">
            <w:pPr>
              <w:shd w:val="clear" w:color="auto" w:fill="FFFFFF"/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На Вашу думку, які корупційні ризики існують у діяльності посадових осіб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 протимінної діяльності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доброчесність</w:t>
            </w:r>
            <w:proofErr w:type="spellEnd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безконтрольність з боку керівництва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наявність дискреційних повноважень</w:t>
            </w:r>
          </w:p>
          <w:p w:rsidR="00EE3B2D" w:rsidRPr="001A6625" w:rsidRDefault="00EE3B2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B2D" w:rsidRPr="001A6625" w:rsidRDefault="001A6625">
            <w:pPr>
              <w:shd w:val="clear" w:color="auto" w:fill="FFFFFF"/>
              <w:spacing w:before="57" w:after="0"/>
              <w:ind w:firstLine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Чи відомі Вам випадки невжиття заходів реагування/</w:t>
            </w:r>
            <w:proofErr w:type="spellStart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непритягнення</w:t>
            </w:r>
            <w:proofErr w:type="spellEnd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відповідальності посадових осіб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 протимінної діяльності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після виявлення фактів корупційних та/або пов’язаних з корупцією правопорушень?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9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так</w:t>
            </w:r>
          </w:p>
          <w:p w:rsidR="00EE3B2D" w:rsidRPr="001A6625" w:rsidRDefault="001A6625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>
                  <wp:extent cx="200025" cy="200025"/>
                  <wp:effectExtent l="0" t="0" r="0" b="0"/>
                  <wp:docPr id="8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</w:t>
            </w:r>
          </w:p>
          <w:p w:rsidR="00EE3B2D" w:rsidRPr="001A6625" w:rsidRDefault="00EE3B2D">
            <w:pPr>
              <w:shd w:val="clear" w:color="auto" w:fill="FFFFFF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B2D" w:rsidRPr="001A6625" w:rsidRDefault="001A6625">
            <w:pPr>
              <w:shd w:val="clear" w:color="auto" w:fill="FFFFFF"/>
              <w:spacing w:after="0"/>
              <w:ind w:firstLine="7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Якщо на попереднє питання Ви відповіли «так», конкретизуйте, за можливості, які випадки невжиття заходів реагування/</w:t>
            </w:r>
            <w:proofErr w:type="spellStart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непритягнення</w:t>
            </w:r>
            <w:proofErr w:type="spellEnd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 відповідальності посадових осіб </w:t>
            </w:r>
            <w:r w:rsidRPr="001A662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Центру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після виявлення фактів корупційних та/або пов’язаних з корупцією правопорушен</w:t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Вам відомі?</w:t>
            </w:r>
          </w:p>
          <w:p w:rsidR="00EE3B2D" w:rsidRPr="001A6625" w:rsidRDefault="001A662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:rsidR="00EE3B2D" w:rsidRPr="001A6625" w:rsidRDefault="00EE3B2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B2D" w:rsidRPr="001A6625" w:rsidRDefault="00EE3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3znysh7" w:colFirst="0" w:colLast="0"/>
            <w:bookmarkEnd w:id="2"/>
          </w:p>
        </w:tc>
      </w:tr>
      <w:tr w:rsidR="00EE3B2D" w:rsidRPr="001A6625">
        <w:trPr>
          <w:trHeight w:val="30"/>
        </w:trPr>
        <w:tc>
          <w:tcPr>
            <w:tcW w:w="10205" w:type="dxa"/>
            <w:vAlign w:val="center"/>
          </w:tcPr>
          <w:p w:rsidR="00EE3B2D" w:rsidRPr="001A6625" w:rsidRDefault="001A6625">
            <w:pPr>
              <w:spacing w:after="0"/>
              <w:ind w:firstLine="7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3dy6vkm" w:colFirst="0" w:colLast="0"/>
            <w:bookmarkStart w:id="4" w:name="2et92p0" w:colFirst="0" w:colLast="0"/>
            <w:bookmarkStart w:id="5" w:name="tyjcwt" w:colFirst="0" w:colLast="0"/>
            <w:bookmarkStart w:id="6" w:name="1t3h5sf" w:colFirst="0" w:colLast="0"/>
            <w:bookmarkEnd w:id="3"/>
            <w:bookmarkEnd w:id="4"/>
            <w:bookmarkEnd w:id="5"/>
            <w:bookmarkEnd w:id="6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Ваш основний рід занять? Оберіть одну відповідь.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4d34og8" w:colFirst="0" w:colLast="0"/>
            <w:bookmarkEnd w:id="7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2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студент/ка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2s8eyo1" w:colFirst="0" w:colLast="0"/>
            <w:bookmarkEnd w:id="8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0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працюючий/а</w:t>
            </w:r>
            <w:bookmarkStart w:id="9" w:name="_GoBack"/>
            <w:bookmarkEnd w:id="9"/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17dp8vu" w:colFirst="0" w:colLast="0"/>
            <w:bookmarkEnd w:id="10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1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працюючий/а - </w:t>
            </w:r>
            <w:proofErr w:type="spellStart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самозайнятий</w:t>
            </w:r>
            <w:proofErr w:type="spellEnd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/а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3rdcrjn" w:colFirst="0" w:colLast="0"/>
            <w:bookmarkEnd w:id="11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3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тимчасово безробітний/а; шукаю роботу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26in1rg" w:colFirst="0" w:colLast="0"/>
            <w:bookmarkEnd w:id="12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4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працюю і не шукаю роботу (в </w:t>
            </w:r>
            <w:proofErr w:type="spellStart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домогосподар</w:t>
            </w:r>
            <w:proofErr w:type="spellEnd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/ка, відпустка з догляду за дитиною тощо)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lnxbz9" w:colFirst="0" w:colLast="0"/>
            <w:bookmarkEnd w:id="13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працюючий пенсіонер/ка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35nkun2" w:colFirst="0" w:colLast="0"/>
            <w:bookmarkEnd w:id="14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непрацюючий пенсіонер/ка</w:t>
            </w:r>
          </w:p>
          <w:p w:rsidR="00EE3B2D" w:rsidRPr="001A6625" w:rsidRDefault="001A66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" w:name="1ksv4uv" w:colFirst="0" w:colLast="0"/>
            <w:bookmarkEnd w:id="15"/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662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0025" cy="200025"/>
                  <wp:effectExtent l="0" t="0" r="0" b="0"/>
                  <wp:docPr id="17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A6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непрацездатний/а</w:t>
            </w:r>
          </w:p>
          <w:p w:rsidR="00EE3B2D" w:rsidRPr="001A6625" w:rsidRDefault="00EE3B2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E3B2D" w:rsidRPr="001A6625" w:rsidRDefault="001A6625">
            <w:pPr>
              <w:shd w:val="clear" w:color="auto" w:fill="FFFFFF"/>
              <w:spacing w:before="113" w:after="57"/>
              <w:ind w:firstLine="28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A662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Дякуємо за участь в анонімному анкетуванні </w:t>
            </w:r>
          </w:p>
          <w:p w:rsidR="00EE3B2D" w:rsidRPr="001A6625" w:rsidRDefault="00EE3B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3B2D" w:rsidRPr="001A6625" w:rsidRDefault="00EE3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44sinio" w:colFirst="0" w:colLast="0"/>
            <w:bookmarkEnd w:id="16"/>
          </w:p>
        </w:tc>
      </w:tr>
    </w:tbl>
    <w:p w:rsidR="00EE3B2D" w:rsidRPr="001A6625" w:rsidRDefault="00EE3B2D" w:rsidP="001A6625"/>
    <w:sectPr w:rsidR="00EE3B2D" w:rsidRPr="001A6625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6337323"/>
    <w:multiLevelType w:val="multilevel"/>
    <w:tmpl w:val="B47A2CA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616DD1"/>
    <w:multiLevelType w:val="hybridMultilevel"/>
    <w:tmpl w:val="6928C168"/>
    <w:lvl w:ilvl="0" w:tplc="339EB9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60B45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4D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0C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A1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2AB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6F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CC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D28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835A52"/>
    <w:multiLevelType w:val="multilevel"/>
    <w:tmpl w:val="DB68CE9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4155E1"/>
    <w:multiLevelType w:val="multilevel"/>
    <w:tmpl w:val="D1BE1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D"/>
    <w:rsid w:val="001A6625"/>
    <w:rsid w:val="00E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42FB2-2D16-41CD-B2AA-F6C04574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1A662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6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A6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2043</Words>
  <Characters>1165</Characters>
  <Application>Microsoft Office Word</Application>
  <DocSecurity>0</DocSecurity>
  <Lines>9</Lines>
  <Paragraphs>6</Paragraphs>
  <ScaleCrop>false</ScaleCrop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Finan$</cp:lastModifiedBy>
  <cp:revision>2</cp:revision>
  <cp:lastPrinted>2023-10-25T05:23:00Z</cp:lastPrinted>
  <dcterms:created xsi:type="dcterms:W3CDTF">2023-10-25T05:19:00Z</dcterms:created>
  <dcterms:modified xsi:type="dcterms:W3CDTF">2023-10-25T05:23:00Z</dcterms:modified>
</cp:coreProperties>
</file>